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704" w:rsidRPr="00575704" w:rsidRDefault="00575704" w:rsidP="00575704">
      <w:pPr>
        <w:jc w:val="center"/>
        <w:rPr>
          <w:rFonts w:ascii="Trebuchet MS" w:hAnsi="Trebuchet MS"/>
          <w:b/>
          <w:sz w:val="28"/>
          <w:u w:val="single"/>
        </w:rPr>
      </w:pPr>
      <w:r w:rsidRPr="00575704">
        <w:rPr>
          <w:rFonts w:ascii="Trebuchet MS" w:hAnsi="Trebuchet MS"/>
          <w:b/>
          <w:sz w:val="28"/>
          <w:u w:val="single"/>
        </w:rPr>
        <w:t>Decision makes results</w:t>
      </w:r>
    </w:p>
    <w:p w:rsidR="00575704" w:rsidRPr="00575704" w:rsidRDefault="00575704" w:rsidP="00575704">
      <w:pPr>
        <w:jc w:val="left"/>
        <w:rPr>
          <w:rFonts w:ascii="Trebuchet MS" w:hAnsi="Trebuchet MS"/>
          <w:sz w:val="28"/>
        </w:rPr>
      </w:pPr>
      <w:r w:rsidRPr="00575704">
        <w:rPr>
          <w:rFonts w:ascii="Trebuchet MS" w:hAnsi="Trebuchet MS"/>
          <w:sz w:val="28"/>
          <w:u w:val="single"/>
        </w:rPr>
        <w:t>Introduction-</w:t>
      </w:r>
      <w:r w:rsidRPr="00575704">
        <w:rPr>
          <w:rFonts w:ascii="Trebuchet MS" w:hAnsi="Trebuchet MS"/>
          <w:sz w:val="28"/>
        </w:rPr>
        <w:t xml:space="preserve"> It’s about the perfect planning of our team members. </w:t>
      </w:r>
      <w:proofErr w:type="gramStart"/>
      <w:r w:rsidRPr="00575704">
        <w:rPr>
          <w:rFonts w:ascii="Trebuchet MS" w:hAnsi="Trebuchet MS"/>
          <w:sz w:val="28"/>
        </w:rPr>
        <w:t>Short process of taking decision at the perfect time to achieve more result with less effort.</w:t>
      </w:r>
      <w:proofErr w:type="gramEnd"/>
    </w:p>
    <w:p w:rsidR="00575704" w:rsidRPr="00575704" w:rsidRDefault="00575704" w:rsidP="00575704">
      <w:pPr>
        <w:jc w:val="left"/>
        <w:rPr>
          <w:rFonts w:ascii="Trebuchet MS" w:hAnsi="Trebuchet MS"/>
          <w:sz w:val="28"/>
        </w:rPr>
      </w:pPr>
    </w:p>
    <w:p w:rsidR="00575704" w:rsidRPr="00575704" w:rsidRDefault="00575704" w:rsidP="00575704">
      <w:pPr>
        <w:jc w:val="left"/>
        <w:rPr>
          <w:rFonts w:ascii="Trebuchet MS" w:hAnsi="Trebuchet MS"/>
          <w:sz w:val="28"/>
        </w:rPr>
      </w:pPr>
      <w:r w:rsidRPr="00575704">
        <w:rPr>
          <w:rFonts w:ascii="Trebuchet MS" w:hAnsi="Trebuchet MS"/>
          <w:sz w:val="28"/>
          <w:u w:val="single"/>
        </w:rPr>
        <w:t>Process</w:t>
      </w:r>
      <w:proofErr w:type="gramStart"/>
      <w:r w:rsidRPr="00575704">
        <w:rPr>
          <w:rFonts w:ascii="Trebuchet MS" w:hAnsi="Trebuchet MS"/>
          <w:sz w:val="28"/>
          <w:u w:val="single"/>
        </w:rPr>
        <w:t xml:space="preserve">- </w:t>
      </w:r>
      <w:r w:rsidRPr="00575704">
        <w:rPr>
          <w:rFonts w:ascii="Trebuchet MS" w:hAnsi="Trebuchet MS"/>
          <w:sz w:val="28"/>
        </w:rPr>
        <w:t xml:space="preserve"> As</w:t>
      </w:r>
      <w:proofErr w:type="gramEnd"/>
      <w:r w:rsidRPr="00575704">
        <w:rPr>
          <w:rFonts w:ascii="Trebuchet MS" w:hAnsi="Trebuchet MS"/>
          <w:sz w:val="28"/>
        </w:rPr>
        <w:t xml:space="preserve"> we know we have planned Interface meetings one in October one in November and one in December. So as per DIP we had to conduct three meetings in three months but there were a circular from Jharkhand Govt. to conduct Gramsabha for developing village development plan under GPDP in October 2018.</w:t>
      </w:r>
    </w:p>
    <w:p w:rsidR="00575704" w:rsidRPr="00575704" w:rsidRDefault="00575704" w:rsidP="00575704">
      <w:pPr>
        <w:jc w:val="left"/>
        <w:rPr>
          <w:rFonts w:ascii="Trebuchet MS" w:hAnsi="Trebuchet MS"/>
          <w:sz w:val="28"/>
        </w:rPr>
      </w:pPr>
    </w:p>
    <w:p w:rsidR="00575704" w:rsidRPr="00575704" w:rsidRDefault="00575704" w:rsidP="00575704">
      <w:pPr>
        <w:jc w:val="left"/>
        <w:rPr>
          <w:rFonts w:ascii="Trebuchet MS" w:hAnsi="Trebuchet MS"/>
          <w:sz w:val="28"/>
        </w:rPr>
      </w:pPr>
      <w:r w:rsidRPr="00575704">
        <w:rPr>
          <w:rFonts w:ascii="Trebuchet MS" w:hAnsi="Trebuchet MS"/>
          <w:sz w:val="28"/>
          <w:u w:val="single"/>
        </w:rPr>
        <w:t>Support-</w:t>
      </w:r>
      <w:r w:rsidRPr="00575704">
        <w:rPr>
          <w:rFonts w:ascii="Trebuchet MS" w:hAnsi="Trebuchet MS"/>
          <w:sz w:val="28"/>
        </w:rPr>
        <w:t xml:space="preserve"> We have decided to conduct interface meeting with </w:t>
      </w:r>
      <w:proofErr w:type="spellStart"/>
      <w:r w:rsidRPr="00575704">
        <w:rPr>
          <w:rFonts w:ascii="Trebuchet MS" w:hAnsi="Trebuchet MS"/>
          <w:sz w:val="28"/>
        </w:rPr>
        <w:t>Govt</w:t>
      </w:r>
      <w:proofErr w:type="spellEnd"/>
      <w:r w:rsidRPr="00575704">
        <w:rPr>
          <w:rFonts w:ascii="Trebuchet MS" w:hAnsi="Trebuchet MS"/>
          <w:sz w:val="28"/>
        </w:rPr>
        <w:t xml:space="preserve"> dept. in the month of October in all three </w:t>
      </w:r>
      <w:proofErr w:type="spellStart"/>
      <w:r w:rsidRPr="00575704">
        <w:rPr>
          <w:rFonts w:ascii="Trebuchet MS" w:hAnsi="Trebuchet MS"/>
          <w:sz w:val="28"/>
        </w:rPr>
        <w:t>panchayats</w:t>
      </w:r>
      <w:proofErr w:type="spellEnd"/>
      <w:r w:rsidRPr="00575704">
        <w:rPr>
          <w:rFonts w:ascii="Trebuchet MS" w:hAnsi="Trebuchet MS"/>
          <w:sz w:val="28"/>
        </w:rPr>
        <w:t xml:space="preserve">. Before the mentioned date of Gramsabha we have organized the interface meeting in all 3 </w:t>
      </w:r>
      <w:proofErr w:type="spellStart"/>
      <w:r w:rsidRPr="00575704">
        <w:rPr>
          <w:rFonts w:ascii="Trebuchet MS" w:hAnsi="Trebuchet MS"/>
          <w:sz w:val="28"/>
        </w:rPr>
        <w:t>panchayats</w:t>
      </w:r>
      <w:proofErr w:type="spellEnd"/>
      <w:r w:rsidRPr="00575704">
        <w:rPr>
          <w:rFonts w:ascii="Trebuchet MS" w:hAnsi="Trebuchet MS"/>
          <w:sz w:val="28"/>
        </w:rPr>
        <w:t xml:space="preserve"> with the support and help of Panchayat </w:t>
      </w:r>
      <w:proofErr w:type="spellStart"/>
      <w:r w:rsidRPr="00575704">
        <w:rPr>
          <w:rFonts w:ascii="Trebuchet MS" w:hAnsi="Trebuchet MS"/>
          <w:sz w:val="28"/>
        </w:rPr>
        <w:t>Sachiv</w:t>
      </w:r>
      <w:proofErr w:type="spellEnd"/>
      <w:r w:rsidRPr="00575704">
        <w:rPr>
          <w:rFonts w:ascii="Trebuchet MS" w:hAnsi="Trebuchet MS"/>
          <w:sz w:val="28"/>
        </w:rPr>
        <w:t xml:space="preserve"> and </w:t>
      </w:r>
      <w:proofErr w:type="spellStart"/>
      <w:r w:rsidRPr="00575704">
        <w:rPr>
          <w:rFonts w:ascii="Trebuchet MS" w:hAnsi="Trebuchet MS"/>
          <w:sz w:val="28"/>
        </w:rPr>
        <w:t>Mukhiya</w:t>
      </w:r>
      <w:proofErr w:type="spellEnd"/>
      <w:r w:rsidRPr="00575704">
        <w:rPr>
          <w:rFonts w:ascii="Trebuchet MS" w:hAnsi="Trebuchet MS"/>
          <w:sz w:val="28"/>
        </w:rPr>
        <w:t xml:space="preserve">. We discussed in these meetings that how </w:t>
      </w:r>
      <w:proofErr w:type="gramStart"/>
      <w:r w:rsidRPr="00575704">
        <w:rPr>
          <w:rFonts w:ascii="Trebuchet MS" w:hAnsi="Trebuchet MS"/>
          <w:sz w:val="28"/>
        </w:rPr>
        <w:t>do they</w:t>
      </w:r>
      <w:proofErr w:type="gramEnd"/>
      <w:r w:rsidRPr="00575704">
        <w:rPr>
          <w:rFonts w:ascii="Trebuchet MS" w:hAnsi="Trebuchet MS"/>
          <w:sz w:val="28"/>
        </w:rPr>
        <w:t xml:space="preserve"> should develop their plan and what kind of demands should be raised </w:t>
      </w:r>
    </w:p>
    <w:p w:rsidR="00575704" w:rsidRPr="00575704" w:rsidRDefault="00575704" w:rsidP="00575704">
      <w:pPr>
        <w:jc w:val="left"/>
        <w:rPr>
          <w:rFonts w:ascii="Trebuchet MS" w:hAnsi="Trebuchet MS"/>
          <w:sz w:val="28"/>
        </w:rPr>
      </w:pPr>
    </w:p>
    <w:p w:rsidR="00575704" w:rsidRPr="00575704" w:rsidRDefault="00575704" w:rsidP="00575704">
      <w:pPr>
        <w:jc w:val="left"/>
        <w:rPr>
          <w:rFonts w:ascii="Trebuchet MS" w:hAnsi="Trebuchet MS"/>
          <w:sz w:val="28"/>
        </w:rPr>
      </w:pPr>
      <w:r w:rsidRPr="00575704">
        <w:rPr>
          <w:rFonts w:ascii="Trebuchet MS" w:hAnsi="Trebuchet MS"/>
          <w:sz w:val="28"/>
          <w:u w:val="single"/>
        </w:rPr>
        <w:t>Individual Result-</w:t>
      </w:r>
      <w:r w:rsidRPr="00575704">
        <w:rPr>
          <w:rFonts w:ascii="Trebuchet MS" w:hAnsi="Trebuchet MS"/>
          <w:sz w:val="28"/>
        </w:rPr>
        <w:t xml:space="preserve"> Many people putted their demands in the GS meetings . Now they all are under process to get benefits from different govt. schemes. </w:t>
      </w:r>
    </w:p>
    <w:p w:rsidR="00575704" w:rsidRPr="00575704" w:rsidRDefault="00575704" w:rsidP="00575704">
      <w:pPr>
        <w:jc w:val="left"/>
        <w:rPr>
          <w:rFonts w:ascii="Trebuchet MS" w:hAnsi="Trebuchet MS"/>
          <w:sz w:val="28"/>
        </w:rPr>
      </w:pPr>
    </w:p>
    <w:p w:rsidR="00575704" w:rsidRPr="00575704" w:rsidRDefault="00575704" w:rsidP="00575704">
      <w:pPr>
        <w:jc w:val="left"/>
        <w:rPr>
          <w:rFonts w:ascii="Trebuchet MS" w:hAnsi="Trebuchet MS"/>
          <w:sz w:val="28"/>
        </w:rPr>
      </w:pPr>
      <w:r w:rsidRPr="00575704">
        <w:rPr>
          <w:rFonts w:ascii="Trebuchet MS" w:hAnsi="Trebuchet MS"/>
          <w:sz w:val="28"/>
          <w:u w:val="single"/>
        </w:rPr>
        <w:t>Community Result-</w:t>
      </w:r>
      <w:r w:rsidRPr="00575704">
        <w:rPr>
          <w:rFonts w:ascii="Trebuchet MS" w:hAnsi="Trebuchet MS"/>
          <w:sz w:val="28"/>
        </w:rPr>
        <w:t xml:space="preserve"> This was happened for the first time ever in </w:t>
      </w:r>
      <w:proofErr w:type="spellStart"/>
      <w:r w:rsidRPr="00575704">
        <w:rPr>
          <w:rFonts w:ascii="Trebuchet MS" w:hAnsi="Trebuchet MS"/>
          <w:sz w:val="28"/>
        </w:rPr>
        <w:t>Badakanjia</w:t>
      </w:r>
      <w:proofErr w:type="spellEnd"/>
      <w:r w:rsidRPr="00575704">
        <w:rPr>
          <w:rFonts w:ascii="Trebuchet MS" w:hAnsi="Trebuchet MS"/>
          <w:sz w:val="28"/>
        </w:rPr>
        <w:t xml:space="preserve"> panchayat that women participation was much more than men participation in Panchayat level meeting under GPDP, Panchayat </w:t>
      </w:r>
      <w:proofErr w:type="spellStart"/>
      <w:r w:rsidRPr="00575704">
        <w:rPr>
          <w:rFonts w:ascii="Trebuchet MS" w:hAnsi="Trebuchet MS"/>
          <w:sz w:val="28"/>
        </w:rPr>
        <w:t>sachiv</w:t>
      </w:r>
      <w:proofErr w:type="spellEnd"/>
      <w:r w:rsidRPr="00575704">
        <w:rPr>
          <w:rFonts w:ascii="Trebuchet MS" w:hAnsi="Trebuchet MS"/>
          <w:sz w:val="28"/>
        </w:rPr>
        <w:t xml:space="preserve"> and other district level officers were surprised to see the gather. Result of this meeting </w:t>
      </w:r>
      <w:proofErr w:type="spellStart"/>
      <w:r w:rsidRPr="00575704">
        <w:rPr>
          <w:rFonts w:ascii="Trebuchet MS" w:hAnsi="Trebuchet MS"/>
          <w:sz w:val="28"/>
        </w:rPr>
        <w:t>Palasbani</w:t>
      </w:r>
      <w:proofErr w:type="spellEnd"/>
      <w:r w:rsidRPr="00575704">
        <w:rPr>
          <w:rFonts w:ascii="Trebuchet MS" w:hAnsi="Trebuchet MS"/>
          <w:sz w:val="28"/>
        </w:rPr>
        <w:t xml:space="preserve"> and Bankishole panchayat also recorded more numbers of female participation.</w:t>
      </w:r>
    </w:p>
    <w:p w:rsidR="0068508C" w:rsidRDefault="00891E07">
      <w:r w:rsidRPr="00891E07">
        <w:drawing>
          <wp:inline distT="0" distB="0" distL="0" distR="0">
            <wp:extent cx="5811734" cy="2755075"/>
            <wp:effectExtent l="19050" t="0" r="0" b="0"/>
            <wp:docPr id="1" name="Picture 1" descr="C:\Users\DELL\Desktop\Erse\gpdp\IMG_20181008_123447.jpg"/>
            <wp:cNvGraphicFramePr/>
            <a:graphic xmlns:a="http://schemas.openxmlformats.org/drawingml/2006/main">
              <a:graphicData uri="http://schemas.openxmlformats.org/drawingml/2006/picture">
                <pic:pic xmlns:pic="http://schemas.openxmlformats.org/drawingml/2006/picture">
                  <pic:nvPicPr>
                    <pic:cNvPr id="11" name="Picture 4" descr="C:\Users\DELL\Desktop\Erse\gpdp\IMG_20181008_123447.jpg"/>
                    <pic:cNvPicPr>
                      <a:picLocks noGrp="1" noChangeAspect="1" noChangeArrowheads="1"/>
                    </pic:cNvPicPr>
                  </pic:nvPicPr>
                  <pic:blipFill>
                    <a:blip r:embed="rId4" cstate="print"/>
                    <a:srcRect/>
                    <a:stretch>
                      <a:fillRect/>
                    </a:stretch>
                  </pic:blipFill>
                  <pic:spPr bwMode="auto">
                    <a:xfrm>
                      <a:off x="0" y="0"/>
                      <a:ext cx="5812039" cy="2755220"/>
                    </a:xfrm>
                    <a:prstGeom prst="rect">
                      <a:avLst/>
                    </a:prstGeom>
                    <a:noFill/>
                  </pic:spPr>
                </pic:pic>
              </a:graphicData>
            </a:graphic>
          </wp:inline>
        </w:drawing>
      </w:r>
    </w:p>
    <w:sectPr w:rsidR="0068508C" w:rsidSect="00891E07">
      <w:pgSz w:w="12240" w:h="15840"/>
      <w:pgMar w:top="1440" w:right="1440" w:bottom="45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575704"/>
    <w:rsid w:val="00310A2D"/>
    <w:rsid w:val="00575704"/>
    <w:rsid w:val="0068508C"/>
    <w:rsid w:val="00891E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704"/>
    <w:pPr>
      <w:spacing w:after="0" w:line="240" w:lineRule="auto"/>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1E07"/>
    <w:rPr>
      <w:rFonts w:ascii="Tahoma" w:hAnsi="Tahoma" w:cs="Tahoma"/>
      <w:sz w:val="16"/>
      <w:szCs w:val="16"/>
    </w:rPr>
  </w:style>
  <w:style w:type="character" w:customStyle="1" w:styleId="BalloonTextChar">
    <w:name w:val="Balloon Text Char"/>
    <w:basedOn w:val="DefaultParagraphFont"/>
    <w:link w:val="BalloonText"/>
    <w:uiPriority w:val="99"/>
    <w:semiHidden/>
    <w:rsid w:val="00891E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212</Words>
  <Characters>1210</Characters>
  <Application>Microsoft Office Word</Application>
  <DocSecurity>0</DocSecurity>
  <Lines>10</Lines>
  <Paragraphs>2</Paragraphs>
  <ScaleCrop>false</ScaleCrop>
  <Company/>
  <LinksUpToDate>false</LinksUpToDate>
  <CharactersWithSpaces>1420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2018-11-15T00:04:00Z</dcterms:created>
  <dcterms:modified xsi:type="dcterms:W3CDTF">2019-06-14T05:48:00Z</dcterms:modified>
</cp:coreProperties>
</file>